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7B" w:rsidRDefault="00A4357B" w:rsidP="00A4357B">
      <w:pPr>
        <w:pStyle w:val="NormaleWeb"/>
        <w:spacing w:after="0" w:line="240" w:lineRule="auto"/>
      </w:pPr>
      <w:r>
        <w:t>SI RENDE NOTO CHE,AI SENSI E PER EFFETTI DELLA L.R 8/2012 E S.M.I, CON VERBALE DEL 14/02/2020 SI è PROCEDUTO AL TRASFERIMENTO E ALLA CONSEGNA AL COMUNE DI MODICA DELLE STRADE E DELLE RELATIVE PERTINENZE ED INFRASTRUTTURE RICADENTI NEL TERRITORIO DI MODICA, DI PROPRIETA' DEL CONSORZIO ASI DI RAGUSA IN LIQUIDAZIONE</w:t>
      </w:r>
    </w:p>
    <w:p w:rsidR="00353F56" w:rsidRDefault="00353F56">
      <w:bookmarkStart w:id="0" w:name="_GoBack"/>
      <w:bookmarkEnd w:id="0"/>
    </w:p>
    <w:sectPr w:rsidR="00353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7B"/>
    <w:rsid w:val="00353F56"/>
    <w:rsid w:val="00A4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4357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4357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Cannata Giovanni</dc:creator>
  <cp:lastModifiedBy>Cannata Giovanni</cp:lastModifiedBy>
  <cp:revision>1</cp:revision>
  <dcterms:created xsi:type="dcterms:W3CDTF">2020-02-19T11:10:00Z</dcterms:created>
  <dcterms:modified xsi:type="dcterms:W3CDTF">2020-02-19T11:11:00Z</dcterms:modified>
</cp:coreProperties>
</file>